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5976A2" w14:paraId="73ECFD66" w14:textId="77777777" w:rsidTr="0030537A">
        <w:trPr>
          <w:trHeight w:val="885"/>
        </w:trPr>
        <w:tc>
          <w:tcPr>
            <w:tcW w:w="8488" w:type="dxa"/>
            <w:gridSpan w:val="3"/>
          </w:tcPr>
          <w:p w14:paraId="334327A7" w14:textId="77777777" w:rsidR="005976A2" w:rsidRDefault="005976A2" w:rsidP="005976A2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976A2">
              <w:rPr>
                <w:rFonts w:ascii="Times New Roman" w:eastAsia="Times New Roman" w:hAnsi="Times New Roman" w:cs="Times New Roman"/>
                <w:lang w:eastAsia="pt-BR"/>
              </w:rPr>
              <w:t xml:space="preserve">CRONOGRAMA EXECUÇÃO DA PNAB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–</w:t>
            </w:r>
            <w:r w:rsidRPr="005976A2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VARGEM GRANDE PAULISTA </w:t>
            </w:r>
          </w:p>
          <w:p w14:paraId="3254F495" w14:textId="77777777" w:rsidR="005976A2" w:rsidRPr="005976A2" w:rsidRDefault="005976A2" w:rsidP="005976A2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5976A2">
              <w:rPr>
                <w:rFonts w:ascii="Times New Roman" w:eastAsia="Times New Roman" w:hAnsi="Times New Roman" w:cs="Times New Roman"/>
                <w:lang w:eastAsia="pt-BR"/>
              </w:rPr>
              <w:t xml:space="preserve"> ETAPAS DO EDITAL 01/2024</w:t>
            </w:r>
          </w:p>
          <w:p w14:paraId="0037B37A" w14:textId="77777777" w:rsidR="005976A2" w:rsidRDefault="005976A2"/>
        </w:tc>
      </w:tr>
      <w:tr w:rsidR="005976A2" w14:paraId="0CF6B189" w14:textId="77777777" w:rsidTr="005976A2">
        <w:tc>
          <w:tcPr>
            <w:tcW w:w="2829" w:type="dxa"/>
          </w:tcPr>
          <w:p w14:paraId="65C22718" w14:textId="77777777" w:rsidR="005976A2" w:rsidRDefault="0030537A" w:rsidP="0030537A">
            <w:r w:rsidRPr="0030537A">
              <w:rPr>
                <w:rFonts w:ascii="Times New Roman" w:eastAsia="Times New Roman" w:hAnsi="Times New Roman" w:cs="Times New Roman"/>
                <w:lang w:eastAsia="pt-BR"/>
              </w:rPr>
              <w:t xml:space="preserve">Etapa </w:t>
            </w:r>
          </w:p>
        </w:tc>
        <w:tc>
          <w:tcPr>
            <w:tcW w:w="2829" w:type="dxa"/>
          </w:tcPr>
          <w:p w14:paraId="6462A14D" w14:textId="77777777" w:rsidR="005976A2" w:rsidRDefault="0030537A">
            <w:r w:rsidRPr="0030537A">
              <w:rPr>
                <w:rFonts w:ascii="Times New Roman" w:eastAsia="Times New Roman" w:hAnsi="Times New Roman" w:cs="Times New Roman"/>
                <w:lang w:eastAsia="pt-BR"/>
              </w:rPr>
              <w:t>Procedimento</w:t>
            </w:r>
          </w:p>
        </w:tc>
        <w:tc>
          <w:tcPr>
            <w:tcW w:w="2830" w:type="dxa"/>
          </w:tcPr>
          <w:p w14:paraId="36D30228" w14:textId="77777777" w:rsidR="0030537A" w:rsidRPr="0030537A" w:rsidRDefault="0030537A" w:rsidP="0030537A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30537A">
              <w:rPr>
                <w:rFonts w:ascii="Times New Roman" w:eastAsia="Times New Roman" w:hAnsi="Times New Roman" w:cs="Times New Roman"/>
                <w:lang w:eastAsia="pt-BR"/>
              </w:rPr>
              <w:t>Dias Aproximados</w:t>
            </w:r>
          </w:p>
          <w:p w14:paraId="580683AF" w14:textId="77777777" w:rsidR="005976A2" w:rsidRDefault="005976A2"/>
        </w:tc>
      </w:tr>
      <w:tr w:rsidR="005976A2" w14:paraId="5C36014A" w14:textId="77777777" w:rsidTr="005976A2">
        <w:tc>
          <w:tcPr>
            <w:tcW w:w="2829" w:type="dxa"/>
          </w:tcPr>
          <w:p w14:paraId="6F0589E4" w14:textId="77777777" w:rsidR="005976A2" w:rsidRDefault="0030537A">
            <w:r>
              <w:t>1</w:t>
            </w:r>
          </w:p>
        </w:tc>
        <w:tc>
          <w:tcPr>
            <w:tcW w:w="2829" w:type="dxa"/>
          </w:tcPr>
          <w:p w14:paraId="4287E7B7" w14:textId="77777777" w:rsidR="005976A2" w:rsidRDefault="0030537A">
            <w:r w:rsidRPr="0030537A">
              <w:rPr>
                <w:rFonts w:ascii="Times New Roman" w:eastAsia="Times New Roman" w:hAnsi="Times New Roman" w:cs="Times New Roman"/>
                <w:lang w:eastAsia="pt-BR"/>
              </w:rPr>
              <w:t>Publicação do Edital para leitura</w:t>
            </w:r>
          </w:p>
        </w:tc>
        <w:tc>
          <w:tcPr>
            <w:tcW w:w="2830" w:type="dxa"/>
          </w:tcPr>
          <w:p w14:paraId="72D122EE" w14:textId="77777777" w:rsidR="005976A2" w:rsidRDefault="007A62D1">
            <w:r>
              <w:t>11/10/2024</w:t>
            </w:r>
          </w:p>
        </w:tc>
      </w:tr>
      <w:tr w:rsidR="005976A2" w14:paraId="5AE14849" w14:textId="77777777" w:rsidTr="005976A2">
        <w:tc>
          <w:tcPr>
            <w:tcW w:w="2829" w:type="dxa"/>
          </w:tcPr>
          <w:p w14:paraId="1EDC6567" w14:textId="77777777" w:rsidR="005976A2" w:rsidRDefault="0030537A">
            <w:r>
              <w:t>2</w:t>
            </w:r>
          </w:p>
        </w:tc>
        <w:tc>
          <w:tcPr>
            <w:tcW w:w="2829" w:type="dxa"/>
          </w:tcPr>
          <w:p w14:paraId="082ADB04" w14:textId="77777777" w:rsidR="005976A2" w:rsidRDefault="0030537A">
            <w:r w:rsidRPr="0030537A">
              <w:rPr>
                <w:rFonts w:ascii="Times New Roman" w:eastAsia="Times New Roman" w:hAnsi="Times New Roman" w:cs="Times New Roman"/>
                <w:lang w:eastAsia="pt-BR"/>
              </w:rPr>
              <w:t>Prazo para Impugnação do Edital</w:t>
            </w:r>
          </w:p>
        </w:tc>
        <w:tc>
          <w:tcPr>
            <w:tcW w:w="2830" w:type="dxa"/>
          </w:tcPr>
          <w:p w14:paraId="6F20DD93" w14:textId="77777777" w:rsidR="005976A2" w:rsidRDefault="007351AD">
            <w:r>
              <w:t>13/10/2024</w:t>
            </w:r>
          </w:p>
        </w:tc>
      </w:tr>
      <w:tr w:rsidR="005976A2" w14:paraId="02D81849" w14:textId="77777777" w:rsidTr="005976A2">
        <w:tc>
          <w:tcPr>
            <w:tcW w:w="2829" w:type="dxa"/>
          </w:tcPr>
          <w:p w14:paraId="0F9F0A57" w14:textId="77777777" w:rsidR="005976A2" w:rsidRDefault="0030537A">
            <w:r>
              <w:t>3</w:t>
            </w:r>
          </w:p>
        </w:tc>
        <w:tc>
          <w:tcPr>
            <w:tcW w:w="2829" w:type="dxa"/>
          </w:tcPr>
          <w:p w14:paraId="635C5BB5" w14:textId="77777777" w:rsidR="005976A2" w:rsidRDefault="0030537A">
            <w:r w:rsidRPr="0030537A">
              <w:rPr>
                <w:rFonts w:ascii="Times New Roman" w:eastAsia="Times New Roman" w:hAnsi="Times New Roman" w:cs="Times New Roman"/>
                <w:lang w:eastAsia="pt-BR"/>
              </w:rPr>
              <w:t>Abertura e encerramento de Inscrições</w:t>
            </w:r>
          </w:p>
        </w:tc>
        <w:tc>
          <w:tcPr>
            <w:tcW w:w="2830" w:type="dxa"/>
          </w:tcPr>
          <w:p w14:paraId="6937201E" w14:textId="77777777" w:rsidR="005976A2" w:rsidRDefault="007351AD">
            <w:r>
              <w:t>13/10/2024</w:t>
            </w:r>
            <w:bookmarkStart w:id="0" w:name="_GoBack"/>
            <w:bookmarkEnd w:id="0"/>
          </w:p>
        </w:tc>
      </w:tr>
      <w:tr w:rsidR="005976A2" w14:paraId="6FCF12A4" w14:textId="77777777" w:rsidTr="005976A2">
        <w:tc>
          <w:tcPr>
            <w:tcW w:w="2829" w:type="dxa"/>
          </w:tcPr>
          <w:p w14:paraId="372865E3" w14:textId="77777777" w:rsidR="005976A2" w:rsidRDefault="0030537A">
            <w:r>
              <w:t>4</w:t>
            </w:r>
          </w:p>
        </w:tc>
        <w:tc>
          <w:tcPr>
            <w:tcW w:w="2829" w:type="dxa"/>
          </w:tcPr>
          <w:p w14:paraId="23D9863E" w14:textId="77777777" w:rsidR="005976A2" w:rsidRDefault="0030537A">
            <w:r w:rsidRPr="0030537A">
              <w:rPr>
                <w:rFonts w:ascii="Times New Roman" w:eastAsia="Times New Roman" w:hAnsi="Times New Roman" w:cs="Times New Roman"/>
                <w:lang w:eastAsia="pt-BR"/>
              </w:rPr>
              <w:t>Publicação da Lista de</w:t>
            </w:r>
          </w:p>
        </w:tc>
        <w:tc>
          <w:tcPr>
            <w:tcW w:w="2830" w:type="dxa"/>
          </w:tcPr>
          <w:p w14:paraId="6AFFBBA8" w14:textId="77777777" w:rsidR="005976A2" w:rsidRDefault="005976A2"/>
        </w:tc>
      </w:tr>
      <w:tr w:rsidR="005976A2" w14:paraId="23706A6B" w14:textId="77777777" w:rsidTr="005976A2">
        <w:tc>
          <w:tcPr>
            <w:tcW w:w="2829" w:type="dxa"/>
          </w:tcPr>
          <w:p w14:paraId="760B0C18" w14:textId="77777777" w:rsidR="005976A2" w:rsidRDefault="0030537A">
            <w:r>
              <w:t>5</w:t>
            </w:r>
          </w:p>
        </w:tc>
        <w:tc>
          <w:tcPr>
            <w:tcW w:w="2829" w:type="dxa"/>
          </w:tcPr>
          <w:p w14:paraId="20DBF1ED" w14:textId="77777777" w:rsidR="005976A2" w:rsidRDefault="0030537A">
            <w:r w:rsidRPr="0030537A">
              <w:rPr>
                <w:rFonts w:ascii="Times New Roman" w:eastAsia="Times New Roman" w:hAnsi="Times New Roman" w:cs="Times New Roman"/>
                <w:lang w:eastAsia="pt-BR"/>
              </w:rPr>
              <w:t>Análise de Mérito dos Projetos pela Comissão de Seleção de Projetos</w:t>
            </w:r>
          </w:p>
        </w:tc>
        <w:tc>
          <w:tcPr>
            <w:tcW w:w="2830" w:type="dxa"/>
          </w:tcPr>
          <w:p w14:paraId="30DCD8A8" w14:textId="77777777" w:rsidR="005976A2" w:rsidRDefault="005976A2"/>
        </w:tc>
      </w:tr>
      <w:tr w:rsidR="005976A2" w14:paraId="7411F005" w14:textId="77777777" w:rsidTr="005976A2">
        <w:tc>
          <w:tcPr>
            <w:tcW w:w="2829" w:type="dxa"/>
          </w:tcPr>
          <w:p w14:paraId="2AAF45FE" w14:textId="77777777" w:rsidR="005976A2" w:rsidRDefault="0030537A">
            <w:r>
              <w:t>6</w:t>
            </w:r>
          </w:p>
        </w:tc>
        <w:tc>
          <w:tcPr>
            <w:tcW w:w="2829" w:type="dxa"/>
          </w:tcPr>
          <w:p w14:paraId="211CE0D1" w14:textId="77777777" w:rsidR="005976A2" w:rsidRDefault="0030537A">
            <w:r w:rsidRPr="0030537A">
              <w:rPr>
                <w:rFonts w:ascii="Times New Roman" w:eastAsia="Times New Roman" w:hAnsi="Times New Roman" w:cs="Times New Roman"/>
                <w:lang w:eastAsia="pt-BR"/>
              </w:rPr>
              <w:t>Publicação da Ata de Análise da Comissão de Seleção de Projetos: Selecionados, Suplentes e Desclassificados</w:t>
            </w:r>
          </w:p>
        </w:tc>
        <w:tc>
          <w:tcPr>
            <w:tcW w:w="2830" w:type="dxa"/>
          </w:tcPr>
          <w:p w14:paraId="6BE96699" w14:textId="77777777" w:rsidR="005976A2" w:rsidRDefault="005976A2"/>
        </w:tc>
      </w:tr>
      <w:tr w:rsidR="005976A2" w14:paraId="392E9208" w14:textId="77777777" w:rsidTr="005976A2">
        <w:tc>
          <w:tcPr>
            <w:tcW w:w="2829" w:type="dxa"/>
          </w:tcPr>
          <w:p w14:paraId="6F31D425" w14:textId="77777777" w:rsidR="005976A2" w:rsidRDefault="0030537A">
            <w:r>
              <w:t>7</w:t>
            </w:r>
          </w:p>
        </w:tc>
        <w:tc>
          <w:tcPr>
            <w:tcW w:w="2829" w:type="dxa"/>
          </w:tcPr>
          <w:p w14:paraId="65A471AC" w14:textId="77777777" w:rsidR="005976A2" w:rsidRDefault="00846A7C">
            <w:r w:rsidRPr="0030537A">
              <w:rPr>
                <w:rFonts w:ascii="Times New Roman" w:eastAsia="Times New Roman" w:hAnsi="Times New Roman" w:cs="Times New Roman"/>
                <w:lang w:eastAsia="pt-BR"/>
              </w:rPr>
              <w:t>Prazo para interposição de recurso</w:t>
            </w:r>
          </w:p>
        </w:tc>
        <w:tc>
          <w:tcPr>
            <w:tcW w:w="2830" w:type="dxa"/>
          </w:tcPr>
          <w:p w14:paraId="70A9B26A" w14:textId="77777777" w:rsidR="005976A2" w:rsidRDefault="005976A2"/>
        </w:tc>
      </w:tr>
      <w:tr w:rsidR="0030537A" w14:paraId="68E6C4E3" w14:textId="77777777" w:rsidTr="005976A2">
        <w:tc>
          <w:tcPr>
            <w:tcW w:w="2829" w:type="dxa"/>
          </w:tcPr>
          <w:p w14:paraId="4AA50AC2" w14:textId="77777777" w:rsidR="0030537A" w:rsidRDefault="0030537A">
            <w:r>
              <w:t>8</w:t>
            </w:r>
          </w:p>
        </w:tc>
        <w:tc>
          <w:tcPr>
            <w:tcW w:w="2829" w:type="dxa"/>
          </w:tcPr>
          <w:p w14:paraId="389A83C0" w14:textId="77777777" w:rsidR="0030537A" w:rsidRDefault="00846A7C">
            <w:r w:rsidRPr="0030537A">
              <w:rPr>
                <w:rFonts w:ascii="Times New Roman" w:eastAsia="Times New Roman" w:hAnsi="Times New Roman" w:cs="Times New Roman"/>
                <w:lang w:eastAsia="pt-BR"/>
              </w:rPr>
              <w:t>Resposta da Comissão às interposições de recurso</w:t>
            </w:r>
          </w:p>
        </w:tc>
        <w:tc>
          <w:tcPr>
            <w:tcW w:w="2830" w:type="dxa"/>
          </w:tcPr>
          <w:p w14:paraId="1ABD3D56" w14:textId="77777777" w:rsidR="0030537A" w:rsidRDefault="0030537A"/>
        </w:tc>
      </w:tr>
      <w:tr w:rsidR="0030537A" w14:paraId="7839A81E" w14:textId="77777777" w:rsidTr="005976A2">
        <w:tc>
          <w:tcPr>
            <w:tcW w:w="2829" w:type="dxa"/>
          </w:tcPr>
          <w:p w14:paraId="781C1E97" w14:textId="77777777" w:rsidR="0030537A" w:rsidRDefault="0030537A">
            <w:r>
              <w:t>9</w:t>
            </w:r>
          </w:p>
        </w:tc>
        <w:tc>
          <w:tcPr>
            <w:tcW w:w="2829" w:type="dxa"/>
          </w:tcPr>
          <w:p w14:paraId="69CE76CC" w14:textId="77777777" w:rsidR="0030537A" w:rsidRDefault="00846A7C">
            <w:r w:rsidRPr="0030537A">
              <w:rPr>
                <w:rFonts w:ascii="Times New Roman" w:eastAsia="Times New Roman" w:hAnsi="Times New Roman" w:cs="Times New Roman"/>
                <w:lang w:eastAsia="pt-BR"/>
              </w:rPr>
              <w:t>Homologação do Resultado Final dos projetos contem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plados</w:t>
            </w:r>
          </w:p>
        </w:tc>
        <w:tc>
          <w:tcPr>
            <w:tcW w:w="2830" w:type="dxa"/>
          </w:tcPr>
          <w:p w14:paraId="30B05856" w14:textId="77777777" w:rsidR="0030537A" w:rsidRDefault="0030537A"/>
        </w:tc>
      </w:tr>
      <w:tr w:rsidR="0030537A" w14:paraId="180176E6" w14:textId="77777777" w:rsidTr="005976A2">
        <w:tc>
          <w:tcPr>
            <w:tcW w:w="2829" w:type="dxa"/>
          </w:tcPr>
          <w:p w14:paraId="56F36EAC" w14:textId="77777777" w:rsidR="0030537A" w:rsidRDefault="0030537A">
            <w:r>
              <w:t>10</w:t>
            </w:r>
          </w:p>
        </w:tc>
        <w:tc>
          <w:tcPr>
            <w:tcW w:w="2829" w:type="dxa"/>
          </w:tcPr>
          <w:p w14:paraId="53E9AC5A" w14:textId="77777777" w:rsidR="0030537A" w:rsidRDefault="00846A7C">
            <w:r>
              <w:rPr>
                <w:rFonts w:ascii="Times New Roman" w:eastAsia="Times New Roman" w:hAnsi="Times New Roman" w:cs="Times New Roman"/>
                <w:lang w:eastAsia="pt-BR"/>
              </w:rPr>
              <w:t>Pu</w:t>
            </w:r>
            <w:r w:rsidRPr="0030537A">
              <w:rPr>
                <w:rFonts w:ascii="Times New Roman" w:eastAsia="Times New Roman" w:hAnsi="Times New Roman" w:cs="Times New Roman"/>
                <w:lang w:eastAsia="pt-BR"/>
              </w:rPr>
              <w:t>blicação do Resultado Final</w:t>
            </w:r>
          </w:p>
        </w:tc>
        <w:tc>
          <w:tcPr>
            <w:tcW w:w="2830" w:type="dxa"/>
          </w:tcPr>
          <w:p w14:paraId="4685D9CD" w14:textId="77777777" w:rsidR="0030537A" w:rsidRDefault="0030537A"/>
        </w:tc>
      </w:tr>
      <w:tr w:rsidR="0030537A" w14:paraId="3EB9D3C3" w14:textId="77777777" w:rsidTr="00846A7C">
        <w:trPr>
          <w:trHeight w:val="1131"/>
        </w:trPr>
        <w:tc>
          <w:tcPr>
            <w:tcW w:w="2829" w:type="dxa"/>
          </w:tcPr>
          <w:p w14:paraId="0B3B1ED7" w14:textId="77777777" w:rsidR="0030537A" w:rsidRDefault="0030537A">
            <w:r>
              <w:t>11</w:t>
            </w:r>
          </w:p>
        </w:tc>
        <w:tc>
          <w:tcPr>
            <w:tcW w:w="2829" w:type="dxa"/>
          </w:tcPr>
          <w:p w14:paraId="761AC3F1" w14:textId="77777777" w:rsidR="0030537A" w:rsidRDefault="00846A7C">
            <w:r w:rsidRPr="0030537A">
              <w:rPr>
                <w:rFonts w:ascii="Times New Roman" w:eastAsia="Times New Roman" w:hAnsi="Times New Roman" w:cs="Times New Roman"/>
                <w:lang w:eastAsia="pt-BR"/>
              </w:rPr>
              <w:t xml:space="preserve">Habilitação dos Projetos Contemplados. Apresentação das Certidões </w:t>
            </w:r>
          </w:p>
        </w:tc>
        <w:tc>
          <w:tcPr>
            <w:tcW w:w="2830" w:type="dxa"/>
          </w:tcPr>
          <w:p w14:paraId="7BDBEA56" w14:textId="77777777" w:rsidR="0030537A" w:rsidRDefault="0030537A"/>
        </w:tc>
      </w:tr>
      <w:tr w:rsidR="0030537A" w14:paraId="1FB503A2" w14:textId="77777777" w:rsidTr="005976A2">
        <w:tc>
          <w:tcPr>
            <w:tcW w:w="2829" w:type="dxa"/>
          </w:tcPr>
          <w:p w14:paraId="79FDB6AE" w14:textId="77777777" w:rsidR="0030537A" w:rsidRDefault="0030537A">
            <w:r>
              <w:t>12</w:t>
            </w:r>
          </w:p>
        </w:tc>
        <w:tc>
          <w:tcPr>
            <w:tcW w:w="2829" w:type="dxa"/>
          </w:tcPr>
          <w:p w14:paraId="15561F0F" w14:textId="77777777" w:rsidR="0030537A" w:rsidRDefault="00846A7C">
            <w:r w:rsidRPr="0030537A">
              <w:rPr>
                <w:rFonts w:ascii="Times New Roman" w:eastAsia="Times New Roman" w:hAnsi="Times New Roman" w:cs="Times New Roman"/>
                <w:lang w:eastAsia="pt-BR"/>
              </w:rPr>
              <w:t>Assinatura do Termo de Execução Cultural 17</w:t>
            </w:r>
          </w:p>
        </w:tc>
        <w:tc>
          <w:tcPr>
            <w:tcW w:w="2830" w:type="dxa"/>
          </w:tcPr>
          <w:p w14:paraId="23F24104" w14:textId="77777777" w:rsidR="0030537A" w:rsidRDefault="0030537A"/>
        </w:tc>
      </w:tr>
      <w:tr w:rsidR="0030537A" w14:paraId="33669B92" w14:textId="77777777" w:rsidTr="005976A2">
        <w:tc>
          <w:tcPr>
            <w:tcW w:w="2829" w:type="dxa"/>
          </w:tcPr>
          <w:p w14:paraId="7E5914C5" w14:textId="77777777" w:rsidR="0030537A" w:rsidRDefault="0030537A">
            <w:r>
              <w:t>13</w:t>
            </w:r>
          </w:p>
        </w:tc>
        <w:tc>
          <w:tcPr>
            <w:tcW w:w="2829" w:type="dxa"/>
          </w:tcPr>
          <w:p w14:paraId="3A7ECF3D" w14:textId="77777777" w:rsidR="0030537A" w:rsidRPr="00846A7C" w:rsidRDefault="00846A7C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30537A">
              <w:rPr>
                <w:rFonts w:ascii="Times New Roman" w:eastAsia="Times New Roman" w:hAnsi="Times New Roman" w:cs="Times New Roman"/>
                <w:lang w:eastAsia="pt-BR"/>
              </w:rPr>
              <w:t xml:space="preserve">selecionados A partir de 20 de Dez 2024 </w:t>
            </w:r>
          </w:p>
        </w:tc>
        <w:tc>
          <w:tcPr>
            <w:tcW w:w="2830" w:type="dxa"/>
          </w:tcPr>
          <w:p w14:paraId="2DE132CD" w14:textId="77777777" w:rsidR="0030537A" w:rsidRDefault="0030537A"/>
        </w:tc>
      </w:tr>
    </w:tbl>
    <w:p w14:paraId="026AF341" w14:textId="77777777" w:rsidR="00DE683B" w:rsidRDefault="00DE683B"/>
    <w:p w14:paraId="5C02B577" w14:textId="77777777" w:rsidR="0030537A" w:rsidRDefault="0030537A"/>
    <w:p w14:paraId="6EF8808E" w14:textId="77777777" w:rsidR="0030537A" w:rsidRDefault="0030537A" w:rsidP="0030537A">
      <w:pPr>
        <w:rPr>
          <w:rFonts w:ascii="Times New Roman" w:eastAsia="Times New Roman" w:hAnsi="Times New Roman" w:cs="Times New Roman"/>
          <w:lang w:eastAsia="pt-BR"/>
        </w:rPr>
      </w:pPr>
      <w:r w:rsidRPr="0030537A">
        <w:rPr>
          <w:rFonts w:ascii="Times New Roman" w:eastAsia="Times New Roman" w:hAnsi="Times New Roman" w:cs="Times New Roman"/>
          <w:lang w:eastAsia="pt-BR"/>
        </w:rPr>
        <w:t xml:space="preserve">Publicação do Edital para leitura 23 de setembro </w:t>
      </w:r>
    </w:p>
    <w:p w14:paraId="4E68AEC3" w14:textId="77777777" w:rsidR="0030537A" w:rsidRDefault="0030537A" w:rsidP="0030537A">
      <w:pPr>
        <w:rPr>
          <w:rFonts w:ascii="Times New Roman" w:eastAsia="Times New Roman" w:hAnsi="Times New Roman" w:cs="Times New Roman"/>
          <w:lang w:eastAsia="pt-BR"/>
        </w:rPr>
      </w:pPr>
      <w:r w:rsidRPr="0030537A">
        <w:rPr>
          <w:rFonts w:ascii="Times New Roman" w:eastAsia="Times New Roman" w:hAnsi="Times New Roman" w:cs="Times New Roman"/>
          <w:lang w:eastAsia="pt-BR"/>
        </w:rPr>
        <w:t xml:space="preserve">2 Prazo para Impugnação do Edital - 03 dias 26 de setembro </w:t>
      </w:r>
    </w:p>
    <w:p w14:paraId="21054D54" w14:textId="77777777" w:rsidR="0030537A" w:rsidRDefault="0030537A" w:rsidP="0030537A">
      <w:pPr>
        <w:rPr>
          <w:rFonts w:ascii="Times New Roman" w:eastAsia="Times New Roman" w:hAnsi="Times New Roman" w:cs="Times New Roman"/>
          <w:lang w:eastAsia="pt-BR"/>
        </w:rPr>
      </w:pPr>
      <w:r w:rsidRPr="0030537A">
        <w:rPr>
          <w:rFonts w:ascii="Times New Roman" w:eastAsia="Times New Roman" w:hAnsi="Times New Roman" w:cs="Times New Roman"/>
          <w:lang w:eastAsia="pt-BR"/>
        </w:rPr>
        <w:t xml:space="preserve">3 Abertura e encerramento de Inscrições - Online 10 Out – 12 </w:t>
      </w:r>
      <w:proofErr w:type="spellStart"/>
      <w:r w:rsidRPr="0030537A">
        <w:rPr>
          <w:rFonts w:ascii="Times New Roman" w:eastAsia="Times New Roman" w:hAnsi="Times New Roman" w:cs="Times New Roman"/>
          <w:lang w:eastAsia="pt-BR"/>
        </w:rPr>
        <w:t>Nov</w:t>
      </w:r>
      <w:proofErr w:type="spellEnd"/>
      <w:r w:rsidRPr="0030537A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637444DD" w14:textId="77777777" w:rsidR="0030537A" w:rsidRDefault="0030537A" w:rsidP="0030537A">
      <w:pPr>
        <w:rPr>
          <w:rFonts w:ascii="Times New Roman" w:eastAsia="Times New Roman" w:hAnsi="Times New Roman" w:cs="Times New Roman"/>
          <w:lang w:eastAsia="pt-BR"/>
        </w:rPr>
      </w:pPr>
      <w:r w:rsidRPr="0030537A">
        <w:rPr>
          <w:rFonts w:ascii="Times New Roman" w:eastAsia="Times New Roman" w:hAnsi="Times New Roman" w:cs="Times New Roman"/>
          <w:lang w:eastAsia="pt-BR"/>
        </w:rPr>
        <w:t xml:space="preserve">4 Publicação da Lista de Inscritos 13 </w:t>
      </w:r>
      <w:proofErr w:type="spellStart"/>
      <w:r w:rsidRPr="0030537A">
        <w:rPr>
          <w:rFonts w:ascii="Times New Roman" w:eastAsia="Times New Roman" w:hAnsi="Times New Roman" w:cs="Times New Roman"/>
          <w:lang w:eastAsia="pt-BR"/>
        </w:rPr>
        <w:t>Nov</w:t>
      </w:r>
      <w:proofErr w:type="spellEnd"/>
      <w:r w:rsidRPr="0030537A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7E82B8B5" w14:textId="77777777" w:rsidR="0030537A" w:rsidRDefault="0030537A" w:rsidP="0030537A">
      <w:pPr>
        <w:rPr>
          <w:rFonts w:ascii="Times New Roman" w:eastAsia="Times New Roman" w:hAnsi="Times New Roman" w:cs="Times New Roman"/>
          <w:lang w:eastAsia="pt-BR"/>
        </w:rPr>
      </w:pPr>
      <w:r w:rsidRPr="0030537A">
        <w:rPr>
          <w:rFonts w:ascii="Times New Roman" w:eastAsia="Times New Roman" w:hAnsi="Times New Roman" w:cs="Times New Roman"/>
          <w:lang w:eastAsia="pt-BR"/>
        </w:rPr>
        <w:t xml:space="preserve">5 Análise de Mérito dos Projetos pela Comissão de Seleção de Projetos 10 dias 13 </w:t>
      </w:r>
      <w:proofErr w:type="spellStart"/>
      <w:r w:rsidRPr="0030537A">
        <w:rPr>
          <w:rFonts w:ascii="Times New Roman" w:eastAsia="Times New Roman" w:hAnsi="Times New Roman" w:cs="Times New Roman"/>
          <w:lang w:eastAsia="pt-BR"/>
        </w:rPr>
        <w:t>Nov</w:t>
      </w:r>
      <w:proofErr w:type="spellEnd"/>
      <w:r w:rsidRPr="0030537A">
        <w:rPr>
          <w:rFonts w:ascii="Times New Roman" w:eastAsia="Times New Roman" w:hAnsi="Times New Roman" w:cs="Times New Roman"/>
          <w:lang w:eastAsia="pt-BR"/>
        </w:rPr>
        <w:t xml:space="preserve"> - 23 </w:t>
      </w:r>
      <w:proofErr w:type="spellStart"/>
      <w:r w:rsidRPr="0030537A">
        <w:rPr>
          <w:rFonts w:ascii="Times New Roman" w:eastAsia="Times New Roman" w:hAnsi="Times New Roman" w:cs="Times New Roman"/>
          <w:lang w:eastAsia="pt-BR"/>
        </w:rPr>
        <w:t>Nov</w:t>
      </w:r>
      <w:proofErr w:type="spellEnd"/>
      <w:r w:rsidRPr="0030537A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77F50391" w14:textId="77777777" w:rsidR="0030537A" w:rsidRDefault="0030537A" w:rsidP="0030537A">
      <w:pPr>
        <w:rPr>
          <w:rFonts w:ascii="Times New Roman" w:eastAsia="Times New Roman" w:hAnsi="Times New Roman" w:cs="Times New Roman"/>
          <w:lang w:eastAsia="pt-BR"/>
        </w:rPr>
      </w:pPr>
      <w:r w:rsidRPr="0030537A">
        <w:rPr>
          <w:rFonts w:ascii="Times New Roman" w:eastAsia="Times New Roman" w:hAnsi="Times New Roman" w:cs="Times New Roman"/>
          <w:lang w:eastAsia="pt-BR"/>
        </w:rPr>
        <w:t xml:space="preserve">6 Publicação da Ata de Análise da Comissão de Seleção de Projetos: Selecionados, Suplentes e Desclassificados 02 Dez </w:t>
      </w:r>
    </w:p>
    <w:p w14:paraId="0D96CFC9" w14:textId="77777777" w:rsidR="0030537A" w:rsidRDefault="0030537A" w:rsidP="0030537A">
      <w:pPr>
        <w:rPr>
          <w:rFonts w:ascii="Times New Roman" w:eastAsia="Times New Roman" w:hAnsi="Times New Roman" w:cs="Times New Roman"/>
          <w:lang w:eastAsia="pt-BR"/>
        </w:rPr>
      </w:pPr>
      <w:r w:rsidRPr="0030537A">
        <w:rPr>
          <w:rFonts w:ascii="Times New Roman" w:eastAsia="Times New Roman" w:hAnsi="Times New Roman" w:cs="Times New Roman"/>
          <w:lang w:eastAsia="pt-BR"/>
        </w:rPr>
        <w:t xml:space="preserve">7 Prazo para interposição de recurso 3 dias úteis até 05 </w:t>
      </w:r>
      <w:proofErr w:type="gramStart"/>
      <w:r w:rsidRPr="0030537A">
        <w:rPr>
          <w:rFonts w:ascii="Times New Roman" w:eastAsia="Times New Roman" w:hAnsi="Times New Roman" w:cs="Times New Roman"/>
          <w:lang w:eastAsia="pt-BR"/>
        </w:rPr>
        <w:t>Dez.</w:t>
      </w:r>
      <w:proofErr w:type="gramEnd"/>
      <w:r w:rsidRPr="0030537A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6DADFA1B" w14:textId="77777777" w:rsidR="0030537A" w:rsidRDefault="0030537A" w:rsidP="0030537A">
      <w:pPr>
        <w:rPr>
          <w:rFonts w:ascii="Times New Roman" w:eastAsia="Times New Roman" w:hAnsi="Times New Roman" w:cs="Times New Roman"/>
          <w:lang w:eastAsia="pt-BR"/>
        </w:rPr>
      </w:pPr>
      <w:r w:rsidRPr="0030537A">
        <w:rPr>
          <w:rFonts w:ascii="Times New Roman" w:eastAsia="Times New Roman" w:hAnsi="Times New Roman" w:cs="Times New Roman"/>
          <w:lang w:eastAsia="pt-BR"/>
        </w:rPr>
        <w:t xml:space="preserve">8 Resposta da Comissão às interposições de recurso 5 dias (corridos) 10 Dez </w:t>
      </w:r>
    </w:p>
    <w:p w14:paraId="4660BE77" w14:textId="77777777" w:rsidR="0030537A" w:rsidRDefault="0030537A" w:rsidP="0030537A">
      <w:pPr>
        <w:rPr>
          <w:rFonts w:ascii="Times New Roman" w:eastAsia="Times New Roman" w:hAnsi="Times New Roman" w:cs="Times New Roman"/>
          <w:lang w:eastAsia="pt-BR"/>
        </w:rPr>
      </w:pPr>
      <w:r w:rsidRPr="0030537A">
        <w:rPr>
          <w:rFonts w:ascii="Times New Roman" w:eastAsia="Times New Roman" w:hAnsi="Times New Roman" w:cs="Times New Roman"/>
          <w:lang w:eastAsia="pt-BR"/>
        </w:rPr>
        <w:lastRenderedPageBreak/>
        <w:t>9 Homologação do Resultado Final dos projetos contem</w:t>
      </w:r>
      <w:r>
        <w:rPr>
          <w:rFonts w:ascii="Times New Roman" w:eastAsia="Times New Roman" w:hAnsi="Times New Roman" w:cs="Times New Roman"/>
          <w:lang w:eastAsia="pt-BR"/>
        </w:rPr>
        <w:t>plados 3 dias (corridos) 13 Dez</w:t>
      </w:r>
    </w:p>
    <w:p w14:paraId="0877C15D" w14:textId="77777777" w:rsidR="0030537A" w:rsidRDefault="0030537A" w:rsidP="0030537A">
      <w:pPr>
        <w:rPr>
          <w:rFonts w:ascii="Times New Roman" w:eastAsia="Times New Roman" w:hAnsi="Times New Roman" w:cs="Times New Roman"/>
          <w:lang w:eastAsia="pt-BR"/>
        </w:rPr>
      </w:pPr>
      <w:r w:rsidRPr="0030537A">
        <w:rPr>
          <w:rFonts w:ascii="Times New Roman" w:eastAsia="Times New Roman" w:hAnsi="Times New Roman" w:cs="Times New Roman"/>
          <w:lang w:eastAsia="pt-BR"/>
        </w:rPr>
        <w:t xml:space="preserve">10 Publicação do Resultado Final 13 Dez </w:t>
      </w:r>
    </w:p>
    <w:p w14:paraId="7541B000" w14:textId="77777777" w:rsidR="0030537A" w:rsidRDefault="0030537A" w:rsidP="0030537A">
      <w:pPr>
        <w:rPr>
          <w:rFonts w:ascii="Times New Roman" w:eastAsia="Times New Roman" w:hAnsi="Times New Roman" w:cs="Times New Roman"/>
          <w:lang w:eastAsia="pt-BR"/>
        </w:rPr>
      </w:pPr>
      <w:r w:rsidRPr="0030537A">
        <w:rPr>
          <w:rFonts w:ascii="Times New Roman" w:eastAsia="Times New Roman" w:hAnsi="Times New Roman" w:cs="Times New Roman"/>
          <w:lang w:eastAsia="pt-BR"/>
        </w:rPr>
        <w:t xml:space="preserve">11 Habilitação dos Projetos Contemplados. Apresentação das Certidões 17 Dez </w:t>
      </w:r>
    </w:p>
    <w:p w14:paraId="7409D813" w14:textId="77777777" w:rsidR="0030537A" w:rsidRDefault="0030537A" w:rsidP="0030537A">
      <w:pPr>
        <w:rPr>
          <w:rFonts w:ascii="Times New Roman" w:eastAsia="Times New Roman" w:hAnsi="Times New Roman" w:cs="Times New Roman"/>
          <w:lang w:eastAsia="pt-BR"/>
        </w:rPr>
      </w:pPr>
      <w:r w:rsidRPr="0030537A">
        <w:rPr>
          <w:rFonts w:ascii="Times New Roman" w:eastAsia="Times New Roman" w:hAnsi="Times New Roman" w:cs="Times New Roman"/>
          <w:lang w:eastAsia="pt-BR"/>
        </w:rPr>
        <w:t xml:space="preserve">12 Assinatura do Termo de Execução Cultural 17, 18 e 19 Dez </w:t>
      </w:r>
    </w:p>
    <w:p w14:paraId="38B33648" w14:textId="77777777" w:rsidR="0030537A" w:rsidRPr="0030537A" w:rsidRDefault="0030537A" w:rsidP="0030537A">
      <w:pPr>
        <w:rPr>
          <w:rFonts w:ascii="Times New Roman" w:eastAsia="Times New Roman" w:hAnsi="Times New Roman" w:cs="Times New Roman"/>
          <w:lang w:eastAsia="pt-BR"/>
        </w:rPr>
      </w:pPr>
      <w:r w:rsidRPr="0030537A">
        <w:rPr>
          <w:rFonts w:ascii="Times New Roman" w:eastAsia="Times New Roman" w:hAnsi="Times New Roman" w:cs="Times New Roman"/>
          <w:lang w:eastAsia="pt-BR"/>
        </w:rPr>
        <w:t xml:space="preserve">13 Pagamento dos recursos aos selecionados A partir de 20 de Dez 2024 </w:t>
      </w:r>
    </w:p>
    <w:p w14:paraId="4E3638DA" w14:textId="77777777" w:rsidR="0030537A" w:rsidRDefault="0030537A"/>
    <w:sectPr w:rsidR="0030537A" w:rsidSect="00C2236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A2"/>
    <w:rsid w:val="0030537A"/>
    <w:rsid w:val="005976A2"/>
    <w:rsid w:val="007351AD"/>
    <w:rsid w:val="007A62D1"/>
    <w:rsid w:val="00846A7C"/>
    <w:rsid w:val="008955D3"/>
    <w:rsid w:val="00C2236F"/>
    <w:rsid w:val="00D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4B9B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97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272</Words>
  <Characters>1470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</cp:revision>
  <dcterms:created xsi:type="dcterms:W3CDTF">2024-12-23T17:54:00Z</dcterms:created>
  <dcterms:modified xsi:type="dcterms:W3CDTF">2024-12-23T18:18:00Z</dcterms:modified>
</cp:coreProperties>
</file>